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Sales Follow-up Text Message Templates</w:t>
      </w:r>
    </w:p>
    <w:p>
      <w:pPr>
        <w:spacing w:after="120"/>
      </w:pPr>
      <w:r>
        <w:rPr>
          <w:i/>
          <w:sz w:val="22"/>
          <w:szCs w:val="22"/>
        </w:rPr>
        <w:t xml:space="preserve">Six sales follow-up text message templates, from a post-call recap to demo nudges, proposal follow-ups, no-response bumps, reschedules, and a graceful breakup.</w:t>
      </w:r>
    </w:p>
    <w:p>
      <w:pPr>
        <w:spacing w:before="220" w:after="60"/>
      </w:pPr>
      <w:r>
        <w:rPr>
          <w:b/>
          <w:sz w:val="28"/>
          <w:szCs w:val="28"/>
        </w:rPr>
        <w:t xml:space="preserve">Post-call recap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within an hour of a good call.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Hi [prospect name], great talking today. This is [rep name] from [company name]. To recap, the [next step] is what we agreed on, and I will handle my part by the date we set. Anything I missed?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send</w:t>
      </w:r>
    </w:p>
    <w:p>
      <w:pPr>
        <w:spacing w:after="120"/>
      </w:pPr>
      <w:r>
        <w:rPr>
          <w:sz w:val="22"/>
          <w:szCs w:val="22"/>
        </w:rPr>
        <w:t xml:space="preserve">Within an hour of the call, while it is fresh. A quick recap locks in the momentum you just built.</w:t>
      </w:r>
    </w:p>
    <w:p>
      <w:pPr>
        <w:spacing w:before="220" w:after="60"/>
      </w:pPr>
      <w:r>
        <w:rPr>
          <w:b/>
          <w:sz w:val="24"/>
          <w:szCs w:val="24"/>
        </w:rPr>
        <w:t xml:space="preserve">Tip</w:t>
      </w:r>
    </w:p>
    <w:p>
      <w:pPr>
        <w:spacing w:after="120"/>
      </w:pPr>
      <w:r>
        <w:rPr>
          <w:sz w:val="22"/>
          <w:szCs w:val="22"/>
        </w:rPr>
        <w:t xml:space="preserve">Always restate the specific next step and who owns it. A written recap keeps a warm call from quietly stalling.</w:t>
      </w:r>
    </w:p>
    <w:p>
      <w:pPr>
        <w:spacing w:before="220" w:after="60"/>
      </w:pPr>
      <w:r>
        <w:rPr>
          <w:b/>
          <w:sz w:val="28"/>
          <w:szCs w:val="28"/>
        </w:rPr>
        <w:t xml:space="preserve">After a demo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 day after the demo.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Hi [prospect name], this is [rep name]. Hope the demo was useful, the part you liked could save your team real time. Want to take the [next step]? Here is a link to grab a time: [link]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send</w:t>
      </w:r>
    </w:p>
    <w:p>
      <w:pPr>
        <w:spacing w:after="120"/>
      </w:pPr>
      <w:r>
        <w:rPr>
          <w:sz w:val="22"/>
          <w:szCs w:val="22"/>
        </w:rPr>
        <w:t xml:space="preserve">About a day after the demo, once they have had time to reflect but before interest fades.</w:t>
      </w:r>
    </w:p>
    <w:p>
      <w:pPr>
        <w:spacing w:before="220" w:after="60"/>
      </w:pPr>
      <w:r>
        <w:rPr>
          <w:b/>
          <w:sz w:val="24"/>
          <w:szCs w:val="24"/>
        </w:rPr>
        <w:t xml:space="preserve">Tip</w:t>
      </w:r>
    </w:p>
    <w:p>
      <w:pPr>
        <w:spacing w:after="120"/>
      </w:pPr>
      <w:r>
        <w:rPr>
          <w:sz w:val="22"/>
          <w:szCs w:val="22"/>
        </w:rPr>
        <w:t xml:space="preserve">Reference the specific feature they reacted to, not a vague check-in. A concrete hook earns a reply.</w:t>
      </w:r>
    </w:p>
    <w:p>
      <w:pPr>
        <w:spacing w:before="220" w:after="60"/>
      </w:pPr>
      <w:r>
        <w:rPr>
          <w:b/>
          <w:sz w:val="28"/>
          <w:szCs w:val="28"/>
        </w:rPr>
        <w:t xml:space="preserve">Proposal follow-up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 day or two after sending the proposal.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Hi [prospect name], [rep name] from [company name] here. Did the proposal look right to you? Happy to tweak the scope or pricing if anything is off. The [next step] is a quick call, or just reply with any questions.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send</w:t>
      </w:r>
    </w:p>
    <w:p>
      <w:pPr>
        <w:spacing w:after="120"/>
      </w:pPr>
      <w:r>
        <w:rPr>
          <w:sz w:val="22"/>
          <w:szCs w:val="22"/>
        </w:rPr>
        <w:t xml:space="preserve">A day or two after sending, once they have read it but before it goes stale.</w:t>
      </w:r>
    </w:p>
    <w:p>
      <w:pPr>
        <w:spacing w:before="220" w:after="60"/>
      </w:pPr>
      <w:r>
        <w:rPr>
          <w:b/>
          <w:sz w:val="24"/>
          <w:szCs w:val="24"/>
        </w:rPr>
        <w:t xml:space="preserve">Tip</w:t>
      </w:r>
    </w:p>
    <w:p>
      <w:pPr>
        <w:spacing w:after="120"/>
      </w:pPr>
      <w:r>
        <w:rPr>
          <w:sz w:val="22"/>
          <w:szCs w:val="22"/>
        </w:rPr>
        <w:t xml:space="preserve">Offer to adjust the proposal rather than press for a signature. Flexibility surfaces the real objection you can solve.</w:t>
      </w:r>
    </w:p>
    <w:p>
      <w:pPr>
        <w:spacing w:before="220" w:after="60"/>
      </w:pPr>
      <w:r>
        <w:rPr>
          <w:b/>
          <w:sz w:val="28"/>
          <w:szCs w:val="28"/>
        </w:rPr>
        <w:t xml:space="preserve">No-response bump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after a few days of no reply.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Hi [prospect name], [rep name] from [company name] here. I know things get busy, so no worries if now is not the time. If you would still like to move forward, the [next step] is a quick reply. If not, just say the word and I will stop nudging.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send</w:t>
      </w:r>
    </w:p>
    <w:p>
      <w:pPr>
        <w:spacing w:after="120"/>
      </w:pPr>
      <w:r>
        <w:rPr>
          <w:sz w:val="22"/>
          <w:szCs w:val="22"/>
        </w:rPr>
        <w:t xml:space="preserve">A few days after your last message went unanswered. One light bump often restarts a stalled thread.</w:t>
      </w:r>
    </w:p>
    <w:p>
      <w:pPr>
        <w:spacing w:before="220" w:after="60"/>
      </w:pPr>
      <w:r>
        <w:rPr>
          <w:b/>
          <w:sz w:val="24"/>
          <w:szCs w:val="24"/>
        </w:rPr>
        <w:t xml:space="preserve">Tip</w:t>
      </w:r>
    </w:p>
    <w:p>
      <w:pPr>
        <w:spacing w:after="120"/>
      </w:pPr>
      <w:r>
        <w:rPr>
          <w:sz w:val="22"/>
          <w:szCs w:val="22"/>
        </w:rPr>
        <w:t xml:space="preserve">Give an easy out. Permission to say no paradoxically makes people more likely to re-engage.</w:t>
      </w:r>
    </w:p>
    <w:p>
      <w:pPr>
        <w:spacing w:before="220" w:after="60"/>
      </w:pPr>
      <w:r>
        <w:rPr>
          <w:b/>
          <w:sz w:val="28"/>
          <w:szCs w:val="28"/>
        </w:rPr>
        <w:t xml:space="preserve">Reschedule a meeting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after a no-show or a cancellation.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Hi [prospect name], this is [rep name]. We missed each other for [meeting time], no problem at all. Would another time this week work better? You can pick one that suits you here: [link]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send</w:t>
      </w:r>
    </w:p>
    <w:p>
      <w:pPr>
        <w:spacing w:after="120"/>
      </w:pPr>
      <w:r>
        <w:rPr>
          <w:sz w:val="22"/>
          <w:szCs w:val="22"/>
        </w:rPr>
        <w:t xml:space="preserve">Shortly after the missed slot, while the context is still fresh and easy to recover.</w:t>
      </w:r>
    </w:p>
    <w:p>
      <w:pPr>
        <w:spacing w:before="220" w:after="60"/>
      </w:pPr>
      <w:r>
        <w:rPr>
          <w:b/>
          <w:sz w:val="24"/>
          <w:szCs w:val="24"/>
        </w:rPr>
        <w:t xml:space="preserve">Tip</w:t>
      </w:r>
    </w:p>
    <w:p>
      <w:pPr>
        <w:spacing w:after="120"/>
      </w:pPr>
      <w:r>
        <w:rPr>
          <w:sz w:val="22"/>
          <w:szCs w:val="22"/>
        </w:rPr>
        <w:t xml:space="preserve">Assume the best and make rebooking effortless. A no-show is usually a scheduling slip, not a lost deal.</w:t>
      </w:r>
    </w:p>
    <w:p>
      <w:pPr>
        <w:spacing w:before="220" w:after="60"/>
      </w:pPr>
      <w:r>
        <w:rPr>
          <w:b/>
          <w:sz w:val="28"/>
          <w:szCs w:val="28"/>
        </w:rPr>
        <w:t xml:space="preserve">Breakup text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as a final message after several tries.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Hi [prospect name], [rep name] from [company name] here. I do not want to keep filling your phone, so this is my last note for now. If the timing changes, the [next step] is a quick text and I would be glad to help. Wishing you well either way.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send</w:t>
      </w:r>
    </w:p>
    <w:p>
      <w:pPr>
        <w:spacing w:after="120"/>
      </w:pPr>
      <w:r>
        <w:rPr>
          <w:sz w:val="22"/>
          <w:szCs w:val="22"/>
        </w:rPr>
        <w:t xml:space="preserve">After several unanswered follow-ups. A clean breakup respects their time and often prompts a late reply.</w:t>
      </w:r>
    </w:p>
    <w:p>
      <w:pPr>
        <w:spacing w:before="220" w:after="60"/>
      </w:pPr>
      <w:r>
        <w:rPr>
          <w:b/>
          <w:sz w:val="24"/>
          <w:szCs w:val="24"/>
        </w:rPr>
        <w:t xml:space="preserve">Tip</w:t>
      </w:r>
    </w:p>
    <w:p>
      <w:pPr>
        <w:spacing w:after="120"/>
      </w:pPr>
      <w:r>
        <w:rPr>
          <w:sz w:val="22"/>
          <w:szCs w:val="22"/>
        </w:rPr>
        <w:t xml:space="preserve">Stay gracious and leave the door open. Many breakup texts get a response precisely because the pressure is gone.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https://sem.chat/templates/sales-follow-up-text-message-templates</w:t>
      </w:r>
    </w:p>
    <w:sectPr>
      <w:pgSz w:w="12240" w:h="15840"/>
      <w:pgMar w:top="1440" w:right="1440" w:bottom="1440" w:left="1440"/>
    </w:sectPr>
  </w:body>
</w:document>
</file>