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dental appointment reminder text templates, from confirmation to the day-of nudge and hygiene recall, that cut no-shows and keep patients on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your appointment at [practice name] is confirmed for [date and time]. Reply C to confirm, or reschedule here: [link]. We look forward to seeing your smile!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Most dental patients prefer a text over a call, and SMS reminders cut dental no-shows by around 40 percent. A quick, friendly confirmation locks in the slot.</w:t>
      </w:r>
    </w:p>
    <w:p>
      <w:pPr>
        <w:spacing w:before="220" w:after="60"/>
      </w:pPr>
      <w:r>
        <w:rPr>
          <w:b/>
          <w:sz w:val="28"/>
          <w:szCs w:val="28"/>
        </w:rPr>
        <w:t xml:space="preserve">24 to 48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a reminder of your visit at [practice name] on [date and time]. Reply C to confirm or call [phone number] to reschedule. Please arrive a few minutes early.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This window gives patients time to rebook rather than skip. In one study, SMS had the lowest no-show rate of any reminder method, at under 2 percent.</w:t>
      </w:r>
    </w:p>
    <w:p>
      <w:pPr>
        <w:spacing w:before="220" w:after="60"/>
      </w:pPr>
      <w:r>
        <w:rPr>
          <w:b/>
          <w:sz w:val="28"/>
          <w:szCs w:val="28"/>
        </w:rPr>
        <w:t xml:space="preserve">Same-day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hours before a same-day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see you today at [practice name], [date and time]. If something has come up, please call [phone number] so we can offer the time to another patient. Thank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few hours before a same-day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nudge catches last-minute conflicts. Framing a reschedule as freeing the slot for someone else encourages a courteous heads-up.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an active confirmation.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can you confirm your appointment at [practice name] on [date and time]? Reply C to keep it, or reschedule here: [link]. Thanks!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want an active confirmation to keep the chair full.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one-letter reply is effortless and lets you fill freed slots from a waitlist. Confirming early keeps costly gaps out of the daily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we missed you at [practice name] today. No worries, let us get you rebooked so your dental health stays on track. Pick a new time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Lead with the patient's health, not the missed slot. A warm, judgment-free rebooking message recovers more patients than a scolding note.</w:t>
      </w:r>
    </w:p>
    <w:p>
      <w:pPr>
        <w:spacing w:before="220" w:after="60"/>
      </w:pPr>
      <w:r>
        <w:rPr>
          <w:b/>
          <w:sz w:val="28"/>
          <w:szCs w:val="28"/>
        </w:rPr>
        <w:t xml:space="preserve">Hygiene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patients due for a routine cleaning or checkup.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it is time for your cleaning at [practice name]. Regular visits keep small issues small and your smile bright.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patients due for a routine cleaning or checkup.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Recall texts are powerful in dentistry, lifting reappointment rates by as much as 85 percent. Lead with the benefit and make booking a single tap.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https://sem.chat/templates/dental-appointment-reminder-text</w:t>
      </w:r>
    </w:p>
    <w:sectPr>
      <w:pgSz w:w="12240" w:h="15840"/>
      <w:pgMar w:top="1440" w:right="1440" w:bottom="1440" w:left="1440"/>
    </w:sectPr>
  </w:body>
</w:document>
</file>