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SaaS websites that greet visitors and trial users and route them to demos, docs, and support.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shortly after load so it feels like a natural welcome.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[company]! I'm [bot name], the assistant for [product name]. Are you here to [primary intent], or comparing us against another tool? Tell me a little about what you need and I'll get you to the right answer quickly.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what you're trying to do and I'll route you to the right place.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your primary funnel goal, such as booking a demo.</w:t>
      </w:r>
    </w:p>
    <w:p>
      <w:pPr>
        <w:spacing w:after="120"/>
      </w:pPr>
      <w:r>
        <w:rPr>
          <w:sz w:val="22"/>
          <w:szCs w:val="22"/>
        </w:rPr>
        <w:t xml:space="preserve">•  Name [product name] so visitors know the chat understands your platform.</w:t>
      </w:r>
    </w:p>
    <w:p>
      <w:pPr>
        <w:spacing w:after="120"/>
      </w:pPr>
      <w:r>
        <w:rPr>
          <w:sz w:val="22"/>
          <w:szCs w:val="22"/>
        </w:rPr>
        <w:t xml:space="preserve">•  Keep it short and helpful so evaluators feel guided, not sold to.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evaluators warmly and offers a clear next step without a hard pitch. Visitors engage while comparing tools instead of leaving to read a review site.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for logged-in trial users or recognized repeat visitors.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[company], [visitor name]! I'm [bot name]. You have [trial days] left on your trial. Want a hand getting set up, a quick walkthrough of a feature, or to talk about upgrading before it ends?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again, [visitor name]! I'm [bot name] from [company]. Need help in your trial, or ready to upgrade?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Show [trial days] only when your billing data can surface it accurately.</w:t>
      </w:r>
    </w:p>
    <w:p>
      <w:pPr>
        <w:spacing w:after="120"/>
      </w:pPr>
      <w:r>
        <w:rPr>
          <w:sz w:val="22"/>
          <w:szCs w:val="22"/>
        </w:rPr>
        <w:t xml:space="preserve">•  Use [visitor name] to make trial users feel supported, not chased.</w:t>
      </w:r>
    </w:p>
    <w:p>
      <w:pPr>
        <w:spacing w:after="120"/>
      </w:pPr>
      <w:r>
        <w:rPr>
          <w:sz w:val="22"/>
          <w:szCs w:val="22"/>
        </w:rPr>
        <w:t xml:space="preserve">•  Tailor the offer to their stage, from onboarding help to an upgrade nudge.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meets trial users where they are and turns a return visit into progress. A timely, relevant offer lifts activation and conversion before the trial lapses.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outside support hours or when all agents are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reaching out to [company]! I'm [bot name]. Our support team is offline right now, but I can still help. Search our [help docs] for a quick answer, or leave your question and we will reply within [response time]. For live issues, check our [status page].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after hours. I'm [bot name]. Try our [help docs], or leave a message and we will reply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[response time] to your real off-hours reply speed, not a hopeful one.</w:t>
      </w:r>
    </w:p>
    <w:p>
      <w:pPr>
        <w:spacing w:after="120"/>
      </w:pPr>
      <w:r>
        <w:rPr>
          <w:sz w:val="22"/>
          <w:szCs w:val="22"/>
        </w:rPr>
        <w:t xml:space="preserve">•  Surface the [help docs] and [status page] so users can self-serve immediately.</w:t>
      </w:r>
    </w:p>
    <w:p>
      <w:pPr>
        <w:spacing w:after="120"/>
      </w:pPr>
      <w:r>
        <w:rPr>
          <w:sz w:val="22"/>
          <w:szCs w:val="22"/>
        </w:rPr>
        <w:t xml:space="preserve">•  Flag paid-plan priority support if your tiers include faster response.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routes users to docs and status first, resolving many issues without a human. Anyone who still needs help gets a clear, honest reply window.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demo</w:t>
      </w:r>
    </w:p>
    <w:p>
      <w:pPr>
        <w:spacing w:after="120"/>
      </w:pPr>
      <w:r>
        <w:rPr>
          <w:i/>
          <w:sz w:val="20"/>
          <w:szCs w:val="20"/>
        </w:rPr>
        <w:t xml:space="preserve">When to use: Best on pricing or feature pages, or when someone asks for a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Want a guided tour of [product name]? I'm [bot name] from [company]. Tell me your team size and the workflow you're hoping to improve, and I'll match you with a specialist and book a time through [demo link]. Most demos run about thirty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Let's set up a demo of [product name]. I'm [bot name]. Share your use case and I'll book it via [demo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about team size and workflow so the demo speaks to their real needs.</w:t>
      </w:r>
    </w:p>
    <w:p>
      <w:pPr>
        <w:spacing w:after="120"/>
      </w:pPr>
      <w:r>
        <w:rPr>
          <w:sz w:val="22"/>
          <w:szCs w:val="22"/>
        </w:rPr>
        <w:t xml:space="preserve">•  Offer the [demo link] on the spot instead of promising a follow-up email.</w:t>
      </w:r>
    </w:p>
    <w:p>
      <w:pPr>
        <w:spacing w:after="120"/>
      </w:pPr>
      <w:r>
        <w:rPr>
          <w:sz w:val="22"/>
          <w:szCs w:val="22"/>
        </w:rPr>
        <w:t xml:space="preserve">•  Route enterprise-sized teams to a senior rep for a deeper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qualifies lightly and tailors the demo to the buyer's workflow, lifting show rates. Instant booking captures intent before the evaluator moves on.</w:t>
      </w:r>
    </w:p>
    <w:p>
      <w:pPr>
        <w:spacing w:before="220" w:after="60"/>
      </w:pPr>
      <w:r>
        <w:rPr>
          <w:b/>
          <w:sz w:val="28"/>
          <w:szCs w:val="28"/>
        </w:rPr>
        <w:t xml:space="preserve">Get help with the product</w:t>
      </w:r>
    </w:p>
    <w:p>
      <w:pPr>
        <w:spacing w:after="120"/>
      </w:pPr>
      <w:r>
        <w:rPr>
          <w:i/>
          <w:sz w:val="20"/>
          <w:szCs w:val="20"/>
        </w:rPr>
        <w:t xml:space="preserve">When to use: Works in-app or on support pages where how-to questions arise.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Need a hand inside [company]? I'm [bot name]. Tell me which [feature name] you're working with and what you expected to happen, and I'll walk you through it or pull the exact steps from our [help docs]. If it is a bug, I'll get it to support.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Stuck in [company]? I'm [bot name]. Name the [feature name] and I'll find the fix or the right doc.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which [feature name] is involved so the answer is specific and useful.</w:t>
      </w:r>
    </w:p>
    <w:p>
      <w:pPr>
        <w:spacing w:after="120"/>
      </w:pPr>
      <w:r>
        <w:rPr>
          <w:sz w:val="22"/>
          <w:szCs w:val="22"/>
        </w:rPr>
        <w:t xml:space="preserve">•  Link the [help docs] step directly rather than a generic help home page.</w:t>
      </w:r>
    </w:p>
    <w:p>
      <w:pPr>
        <w:spacing w:after="120"/>
      </w:pPr>
      <w:r>
        <w:rPr>
          <w:sz w:val="22"/>
          <w:szCs w:val="22"/>
        </w:rPr>
        <w:t xml:space="preserve">•  Escalate real bugs to a human quickly so users are not stuck in a loop.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resolves common how-to questions instantly and routes genuine bugs to a person. Users get unstuck fast, which protects trust during the trial and beyond.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the visitor lingers on pricing or comparison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Comparing [company] with other tools? I'm [bot name]. I can send our [lead magnet] that compares approaches and shows what switching actually looks like. Leave your [email] and I'll share it, and I'm right here if you want to ask something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Before you go, I'm [bot name] from [company]. Grab our [lead magnet], or ask me how we compare.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the [lead magnet] to the page, like a comparison guide on the pricing page.</w:t>
      </w:r>
    </w:p>
    <w:p>
      <w:pPr>
        <w:spacing w:after="120"/>
      </w:pPr>
      <w:r>
        <w:rPr>
          <w:sz w:val="22"/>
          <w:szCs w:val="22"/>
        </w:rPr>
        <w:t xml:space="preserve">•  Ask for the [email] only after the resource is genuinely useful to them.</w:t>
      </w:r>
    </w:p>
    <w:p>
      <w:pPr>
        <w:spacing w:after="120"/>
      </w:pPr>
      <w:r>
        <w:rPr>
          <w:sz w:val="22"/>
          <w:szCs w:val="22"/>
        </w:rPr>
        <w:t xml:space="preserve">•  Keep a visible skip link so the offer never feels like a wall.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evaluators a helpful comparison before asking for contact details. Serious buyers opt in willingly, which fills the pipeline without pressure.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https://sem.chat/templates/chatbot-welcome-message-saas</w:t>
      </w:r>
    </w:p>
    <w:sectPr>
      <w:pgSz w:w="12240" w:h="15840"/>
      <w:pgMar w:top="1440" w:right="1440" w:bottom="1440" w:left="1440"/>
    </w:sectPr>
  </w:body>
</w:document>
</file>